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1AB" w:rsidRDefault="00D311AB" w:rsidP="00D311AB">
      <w:pPr>
        <w:pStyle w:val="a3"/>
        <w:ind w:firstLine="284"/>
      </w:pPr>
      <w:r>
        <w:t>Согласно требований Ст.7 «Требования к письменному обращению» Федерального закона «О порядке рассмотрения обращений граждан Российской Федерации» N 59-ФЗ 2 мая 2006 года гражданин в своем письменном обращении в обязательном порядке должен указать:</w:t>
      </w:r>
    </w:p>
    <w:p w:rsidR="00D311AB" w:rsidRDefault="00D311AB" w:rsidP="00D311AB">
      <w:pPr>
        <w:pStyle w:val="a3"/>
        <w:numPr>
          <w:ilvl w:val="0"/>
          <w:numId w:val="1"/>
        </w:numPr>
        <w:ind w:left="0" w:firstLine="284"/>
      </w:pPr>
      <w:r>
        <w:t xml:space="preserve">Свои полные фамилию, имя, отчество (последнее - при наличии), </w:t>
      </w:r>
    </w:p>
    <w:p w:rsidR="00D311AB" w:rsidRDefault="00D311AB" w:rsidP="00D311AB">
      <w:pPr>
        <w:pStyle w:val="a3"/>
        <w:numPr>
          <w:ilvl w:val="0"/>
          <w:numId w:val="1"/>
        </w:numPr>
        <w:ind w:left="0" w:firstLine="284"/>
      </w:pPr>
      <w:r>
        <w:t>Почтовый адрес (электронный адрес), по которому должен быть направлен ответ.</w:t>
      </w:r>
    </w:p>
    <w:p w:rsidR="00D311AB" w:rsidRDefault="00D311AB" w:rsidP="00D311AB">
      <w:pPr>
        <w:pStyle w:val="a3"/>
        <w:numPr>
          <w:ilvl w:val="0"/>
          <w:numId w:val="1"/>
        </w:numPr>
        <w:ind w:left="0" w:firstLine="284"/>
      </w:pPr>
      <w:r>
        <w:t>Далее - изложить суть предложения, заявления или жалобы.</w:t>
      </w:r>
    </w:p>
    <w:p w:rsidR="00D311AB" w:rsidRDefault="00D311AB" w:rsidP="00D311AB">
      <w:pPr>
        <w:pStyle w:val="a3"/>
        <w:numPr>
          <w:ilvl w:val="0"/>
          <w:numId w:val="1"/>
        </w:numPr>
        <w:ind w:left="0" w:firstLine="284"/>
      </w:pPr>
      <w:r>
        <w:t xml:space="preserve">Поставить личную подпись и дату. </w:t>
      </w:r>
    </w:p>
    <w:p w:rsidR="00D311AB" w:rsidRDefault="00D311AB" w:rsidP="00D311AB">
      <w:pPr>
        <w:pStyle w:val="a3"/>
        <w:ind w:firstLine="284"/>
      </w:pPr>
      <w:r>
        <w:t>В случае необходимости в подтверждение своих доводов гражданин может прилагать к письменному обращению документы и материалы либо их копии.</w:t>
      </w:r>
    </w:p>
    <w:p w:rsidR="00D311AB" w:rsidRDefault="00D311AB" w:rsidP="00D311AB">
      <w:pPr>
        <w:pStyle w:val="a3"/>
        <w:ind w:firstLine="284"/>
      </w:pPr>
      <w:r>
        <w:t>Настоящим уведомляем, что в случае неисполнения требований ст.7 Федерального закона № 59-ФЗ от 02.05.2006 в отношении отсутствия обязательной информации при написании обращения, ООО «</w:t>
      </w:r>
      <w:r w:rsidR="00CB0501">
        <w:t>ТриТаТа</w:t>
      </w:r>
      <w:bookmarkStart w:id="0" w:name="_GoBack"/>
      <w:bookmarkEnd w:id="0"/>
      <w:r>
        <w:t xml:space="preserve">» оставляет за собой право оставить его без рассмотрения. </w:t>
      </w:r>
    </w:p>
    <w:p w:rsidR="00D412CB" w:rsidRDefault="00D412CB"/>
    <w:sectPr w:rsidR="00D41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A02440"/>
    <w:multiLevelType w:val="hybridMultilevel"/>
    <w:tmpl w:val="07A0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1AB"/>
    <w:rsid w:val="009A3435"/>
    <w:rsid w:val="00CB0501"/>
    <w:rsid w:val="00D0430A"/>
    <w:rsid w:val="00D311AB"/>
    <w:rsid w:val="00D4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ADBC5"/>
  <w15:chartTrackingRefBased/>
  <w15:docId w15:val="{298133E6-485E-4F1B-8603-E0B170CE7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1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4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2021-01-27T12:00:00Z</dcterms:created>
  <dcterms:modified xsi:type="dcterms:W3CDTF">2021-06-08T04:19:00Z</dcterms:modified>
</cp:coreProperties>
</file>